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00"/>
        <w:jc w:val="center"/>
        <w:rPr>
          <w:rFonts w:ascii="黑体" w:hAnsi="黑体" w:eastAsia="黑体"/>
          <w:sz w:val="30"/>
          <w:szCs w:val="30"/>
        </w:rPr>
      </w:pPr>
      <w:bookmarkStart w:id="0" w:name="_GoBack"/>
      <w:bookmarkEnd w:id="0"/>
      <w:r>
        <w:rPr>
          <w:rFonts w:hint="eastAsia" w:ascii="黑体" w:hAnsi="黑体" w:eastAsia="黑体"/>
          <w:sz w:val="30"/>
          <w:szCs w:val="30"/>
        </w:rPr>
        <w:t>睢县住房和城乡规划建设管理局</w:t>
      </w:r>
    </w:p>
    <w:p>
      <w:pPr>
        <w:spacing w:line="440" w:lineRule="exact"/>
        <w:ind w:firstLine="600"/>
        <w:jc w:val="center"/>
        <w:rPr>
          <w:rFonts w:hint="eastAsia" w:ascii="黑体" w:hAnsi="黑体" w:eastAsia="黑体"/>
          <w:sz w:val="30"/>
          <w:szCs w:val="30"/>
        </w:rPr>
      </w:pPr>
      <w:r>
        <w:rPr>
          <w:rFonts w:hint="eastAsia" w:ascii="黑体" w:hAnsi="黑体" w:eastAsia="黑体"/>
          <w:sz w:val="30"/>
          <w:szCs w:val="30"/>
        </w:rPr>
        <w:t>睢县公共基础设施市政道路建设PPP项目招标公告</w:t>
      </w:r>
    </w:p>
    <w:p>
      <w:pPr>
        <w:spacing w:line="440" w:lineRule="exact"/>
        <w:ind w:firstLine="480"/>
        <w:jc w:val="center"/>
        <w:rPr>
          <w:rFonts w:hint="eastAsia"/>
        </w:rPr>
      </w:pPr>
      <w:r>
        <w:t xml:space="preserve">  </w:t>
      </w:r>
    </w:p>
    <w:p>
      <w:pPr>
        <w:widowControl/>
        <w:spacing w:line="440" w:lineRule="exact"/>
        <w:ind w:firstLine="480"/>
        <w:jc w:val="left"/>
        <w:rPr>
          <w:rFonts w:ascii="宋体" w:hAnsi="宋体" w:cs="宋体"/>
          <w:smallCaps/>
          <w:kern w:val="0"/>
        </w:rPr>
      </w:pPr>
      <w:r>
        <w:rPr>
          <w:rFonts w:hint="eastAsia" w:ascii="宋体" w:hAnsi="宋体" w:cs="宋体"/>
          <w:smallCaps/>
          <w:kern w:val="0"/>
        </w:rPr>
        <w:t>河南省伟信招标管理咨询有限公司受睢县住房和城乡规划建设管理局的委托，就睢县公共基础设施市政道路建设PPP项目进行</w:t>
      </w:r>
      <w:r>
        <w:rPr>
          <w:rFonts w:hint="eastAsia" w:ascii="宋体" w:hAnsi="宋体" w:cs="宋体"/>
          <w:smallCaps/>
          <w:kern w:val="0"/>
          <w:lang w:eastAsia="zh-CN"/>
        </w:rPr>
        <w:t>竞争性磋商采购</w:t>
      </w:r>
      <w:r>
        <w:rPr>
          <w:rFonts w:hint="eastAsia" w:ascii="宋体" w:hAnsi="宋体" w:cs="宋体"/>
          <w:smallCaps/>
          <w:kern w:val="0"/>
        </w:rPr>
        <w:t>，现欢迎符合相关条件的</w:t>
      </w:r>
      <w:r>
        <w:rPr>
          <w:rFonts w:hint="eastAsia" w:ascii="宋体" w:hAnsi="宋体" w:cs="宋体"/>
          <w:smallCaps/>
          <w:kern w:val="0"/>
          <w:lang w:eastAsia="zh-CN"/>
        </w:rPr>
        <w:t>企业</w:t>
      </w:r>
      <w:r>
        <w:rPr>
          <w:rFonts w:hint="eastAsia" w:ascii="宋体" w:hAnsi="宋体" w:cs="宋体"/>
          <w:smallCaps/>
          <w:kern w:val="0"/>
        </w:rPr>
        <w:t>参加投标。</w:t>
      </w:r>
    </w:p>
    <w:p>
      <w:pPr>
        <w:widowControl/>
        <w:spacing w:line="440" w:lineRule="exact"/>
        <w:ind w:firstLine="482"/>
        <w:jc w:val="left"/>
        <w:rPr>
          <w:rFonts w:hint="eastAsia" w:ascii="宋体" w:hAnsi="宋体" w:cs="宋体"/>
          <w:b/>
          <w:smallCaps/>
          <w:kern w:val="0"/>
        </w:rPr>
      </w:pPr>
      <w:r>
        <w:rPr>
          <w:rFonts w:hint="eastAsia" w:ascii="宋体" w:hAnsi="宋体" w:cs="宋体"/>
          <w:b/>
          <w:smallCaps/>
          <w:kern w:val="0"/>
        </w:rPr>
        <w:t>一、招标项目名称及编号：</w:t>
      </w:r>
    </w:p>
    <w:p>
      <w:pPr>
        <w:widowControl/>
        <w:spacing w:line="440" w:lineRule="exact"/>
        <w:ind w:firstLine="480"/>
        <w:jc w:val="left"/>
        <w:rPr>
          <w:rFonts w:hint="eastAsia" w:ascii="宋体" w:hAnsi="宋体" w:cs="宋体"/>
          <w:smallCaps/>
          <w:kern w:val="0"/>
        </w:rPr>
      </w:pPr>
      <w:r>
        <w:rPr>
          <w:rFonts w:hint="eastAsia" w:ascii="宋体" w:hAnsi="宋体" w:cs="宋体"/>
          <w:smallCaps/>
          <w:kern w:val="0"/>
        </w:rPr>
        <w:t>1.1 项目名称：睢县公共基础设施市政道路建设PPP项目</w:t>
      </w:r>
    </w:p>
    <w:p>
      <w:pPr>
        <w:widowControl/>
        <w:spacing w:line="440" w:lineRule="exact"/>
        <w:ind w:firstLine="480"/>
        <w:jc w:val="left"/>
        <w:rPr>
          <w:rFonts w:hint="eastAsia" w:ascii="宋体" w:hAnsi="宋体" w:cs="宋体"/>
          <w:smallCaps/>
          <w:kern w:val="0"/>
        </w:rPr>
      </w:pPr>
      <w:r>
        <w:rPr>
          <w:rFonts w:hint="eastAsia" w:ascii="宋体" w:hAnsi="宋体" w:cs="宋体"/>
          <w:smallCaps/>
          <w:kern w:val="0"/>
        </w:rPr>
        <w:t>1.2项目编号：</w:t>
      </w:r>
      <w:r>
        <w:rPr>
          <w:rFonts w:hint="eastAsia" w:ascii="宋体" w:hAnsi="宋体" w:cs="宋体"/>
          <w:smallCaps/>
          <w:kern w:val="0"/>
          <w:lang w:val="en-US" w:eastAsia="zh-CN"/>
        </w:rPr>
        <w:t>SXJY-GC-2017-067</w:t>
      </w:r>
      <w:r>
        <w:rPr>
          <w:rFonts w:hint="eastAsia" w:ascii="宋体" w:hAnsi="宋体" w:cs="宋体"/>
          <w:smallCaps/>
          <w:kern w:val="0"/>
          <w:lang w:val="en-US" w:eastAsia="zh-CN"/>
        </w:rPr>
        <w:tab/>
      </w:r>
      <w:r>
        <w:rPr>
          <w:rFonts w:hint="eastAsia" w:ascii="宋体" w:hAnsi="宋体" w:cs="宋体"/>
          <w:smallCaps/>
          <w:kern w:val="0"/>
        </w:rPr>
        <w:t xml:space="preserve"> </w:t>
      </w:r>
    </w:p>
    <w:p>
      <w:pPr>
        <w:widowControl/>
        <w:spacing w:line="440" w:lineRule="exact"/>
        <w:ind w:firstLine="480"/>
        <w:jc w:val="left"/>
        <w:rPr>
          <w:rFonts w:hint="eastAsia" w:ascii="宋体" w:hAnsi="宋体" w:cs="宋体"/>
          <w:smallCaps/>
          <w:kern w:val="0"/>
        </w:rPr>
      </w:pPr>
      <w:r>
        <w:rPr>
          <w:rFonts w:hint="eastAsia" w:ascii="宋体" w:hAnsi="宋体" w:cs="宋体"/>
          <w:smallCaps/>
          <w:kern w:val="0"/>
        </w:rPr>
        <w:t xml:space="preserve">    采购编号：</w:t>
      </w:r>
      <w:r>
        <w:rPr>
          <w:rFonts w:hint="eastAsia" w:ascii="宋体" w:hAnsi="宋体" w:cs="宋体"/>
          <w:smallCaps/>
          <w:kern w:val="0"/>
          <w:lang w:eastAsia="zh-CN"/>
        </w:rPr>
        <w:t>睢财采代（</w:t>
      </w:r>
      <w:r>
        <w:rPr>
          <w:rFonts w:hint="eastAsia" w:ascii="宋体" w:hAnsi="宋体" w:cs="宋体"/>
          <w:smallCaps/>
          <w:kern w:val="0"/>
          <w:lang w:val="en-US" w:eastAsia="zh-CN"/>
        </w:rPr>
        <w:t>2017）128号</w:t>
      </w:r>
      <w:r>
        <w:rPr>
          <w:rFonts w:hint="eastAsia" w:ascii="宋体" w:hAnsi="宋体" w:cs="宋体"/>
          <w:smallCaps/>
          <w:kern w:val="0"/>
        </w:rPr>
        <w:t xml:space="preserve"> </w:t>
      </w:r>
    </w:p>
    <w:p>
      <w:pPr>
        <w:widowControl/>
        <w:spacing w:line="440" w:lineRule="exact"/>
        <w:ind w:firstLine="482"/>
        <w:jc w:val="left"/>
        <w:rPr>
          <w:rFonts w:hint="eastAsia" w:ascii="宋体" w:hAnsi="宋体" w:cs="宋体"/>
          <w:b/>
          <w:smallCaps/>
          <w:kern w:val="0"/>
        </w:rPr>
      </w:pPr>
      <w:r>
        <w:rPr>
          <w:rFonts w:hint="eastAsia" w:ascii="宋体" w:hAnsi="宋体" w:cs="宋体"/>
          <w:b/>
          <w:smallCaps/>
          <w:kern w:val="0"/>
        </w:rPr>
        <w:t>二、招标项目简要说明：</w:t>
      </w:r>
    </w:p>
    <w:p>
      <w:pPr>
        <w:widowControl/>
        <w:spacing w:line="440" w:lineRule="exact"/>
        <w:ind w:firstLine="480"/>
        <w:jc w:val="left"/>
        <w:rPr>
          <w:rFonts w:hint="eastAsia" w:ascii="宋体" w:hAnsi="宋体" w:cs="宋体"/>
          <w:smallCaps/>
          <w:kern w:val="0"/>
        </w:rPr>
      </w:pPr>
      <w:r>
        <w:rPr>
          <w:rFonts w:hint="eastAsia" w:ascii="宋体" w:hAnsi="宋体" w:cs="宋体"/>
          <w:smallCaps/>
          <w:kern w:val="0"/>
        </w:rPr>
        <w:t>2.1采购内容：睢县住房和城乡规划建设管理局睢县公共基础设施市政道路建设PPP项目，详细内容见附件；</w:t>
      </w:r>
    </w:p>
    <w:p>
      <w:pPr>
        <w:widowControl/>
        <w:spacing w:line="440" w:lineRule="exact"/>
        <w:ind w:firstLine="480"/>
        <w:jc w:val="left"/>
        <w:rPr>
          <w:rFonts w:hint="eastAsia" w:ascii="宋体" w:hAnsi="宋体" w:cs="宋体"/>
          <w:smallCaps/>
          <w:kern w:val="0"/>
        </w:rPr>
      </w:pPr>
      <w:r>
        <w:rPr>
          <w:rFonts w:hint="eastAsia" w:ascii="宋体" w:hAnsi="宋体" w:cs="宋体"/>
          <w:smallCaps/>
          <w:kern w:val="0"/>
        </w:rPr>
        <w:t>2.2采购预算：91730.95万元。</w:t>
      </w:r>
    </w:p>
    <w:p>
      <w:pPr>
        <w:widowControl/>
        <w:spacing w:line="440" w:lineRule="exact"/>
        <w:ind w:firstLine="480"/>
        <w:jc w:val="left"/>
        <w:rPr>
          <w:rFonts w:hint="eastAsia" w:ascii="宋体" w:hAnsi="宋体" w:cs="宋体"/>
          <w:smallCaps/>
          <w:kern w:val="0"/>
        </w:rPr>
      </w:pPr>
      <w:r>
        <w:rPr>
          <w:rFonts w:hint="eastAsia" w:ascii="宋体" w:hAnsi="宋体" w:cs="宋体"/>
          <w:smallCaps/>
          <w:kern w:val="0"/>
        </w:rPr>
        <w:t>2.3工期：两年</w:t>
      </w:r>
    </w:p>
    <w:p>
      <w:pPr>
        <w:widowControl/>
        <w:spacing w:line="440" w:lineRule="exact"/>
        <w:ind w:firstLine="480"/>
        <w:jc w:val="left"/>
        <w:rPr>
          <w:rFonts w:hint="eastAsia" w:ascii="宋体" w:hAnsi="宋体" w:cs="宋体"/>
          <w:smallCaps/>
          <w:kern w:val="0"/>
        </w:rPr>
      </w:pPr>
      <w:r>
        <w:rPr>
          <w:rFonts w:hint="eastAsia" w:ascii="宋体" w:hAnsi="宋体" w:cs="宋体"/>
          <w:smallCaps/>
          <w:kern w:val="0"/>
        </w:rPr>
        <w:t>2.4标段划分：本项目分为 1 个标段；</w:t>
      </w:r>
    </w:p>
    <w:p>
      <w:pPr>
        <w:widowControl/>
        <w:spacing w:line="440" w:lineRule="exact"/>
        <w:ind w:firstLine="480"/>
        <w:jc w:val="left"/>
        <w:rPr>
          <w:rFonts w:hint="eastAsia" w:ascii="宋体" w:hAnsi="宋体" w:cs="宋体"/>
          <w:smallCaps/>
          <w:kern w:val="0"/>
        </w:rPr>
      </w:pPr>
      <w:r>
        <w:rPr>
          <w:rFonts w:hint="eastAsia" w:ascii="宋体" w:hAnsi="宋体" w:cs="宋体"/>
          <w:smallCaps/>
          <w:kern w:val="0"/>
        </w:rPr>
        <w:t>2.5本项目执行节能、环保、中小企业优惠等政府采购政策。</w:t>
      </w:r>
    </w:p>
    <w:p>
      <w:pPr>
        <w:widowControl/>
        <w:spacing w:line="440" w:lineRule="exact"/>
        <w:ind w:firstLine="482"/>
        <w:jc w:val="left"/>
        <w:rPr>
          <w:rFonts w:hint="eastAsia" w:ascii="宋体" w:hAnsi="宋体" w:cs="宋体"/>
          <w:b/>
          <w:smallCaps/>
          <w:kern w:val="0"/>
        </w:rPr>
      </w:pPr>
      <w:r>
        <w:rPr>
          <w:rFonts w:hint="eastAsia" w:ascii="宋体" w:hAnsi="宋体" w:cs="宋体"/>
          <w:b/>
          <w:smallCaps/>
          <w:kern w:val="0"/>
        </w:rPr>
        <w:t>三、投标人资质要求：</w:t>
      </w:r>
    </w:p>
    <w:p>
      <w:pPr>
        <w:widowControl/>
        <w:spacing w:line="440" w:lineRule="exact"/>
        <w:ind w:firstLine="480"/>
        <w:jc w:val="left"/>
        <w:rPr>
          <w:rFonts w:hint="eastAsia" w:ascii="宋体" w:hAnsi="宋体" w:cs="宋体"/>
          <w:smallCaps/>
          <w:kern w:val="0"/>
        </w:rPr>
      </w:pPr>
      <w:r>
        <w:rPr>
          <w:rFonts w:hint="eastAsia" w:ascii="宋体" w:hAnsi="宋体" w:cs="宋体"/>
          <w:smallCaps/>
          <w:kern w:val="0"/>
        </w:rPr>
        <w:t>3.1 供应商必须符合《中华人民共和国政府采购法》第二十二条规定的条件。</w:t>
      </w:r>
    </w:p>
    <w:p>
      <w:pPr>
        <w:widowControl/>
        <w:spacing w:line="440" w:lineRule="exact"/>
        <w:ind w:firstLine="480"/>
        <w:jc w:val="left"/>
        <w:rPr>
          <w:rFonts w:hint="eastAsia" w:ascii="宋体" w:hAnsi="宋体" w:cs="宋体"/>
          <w:smallCaps/>
          <w:kern w:val="0"/>
        </w:rPr>
      </w:pPr>
      <w:r>
        <w:rPr>
          <w:rFonts w:hint="eastAsia" w:ascii="宋体" w:hAnsi="宋体" w:cs="宋体"/>
          <w:smallCaps/>
          <w:kern w:val="0"/>
        </w:rPr>
        <w:t>3.1.1具有独立承担民事责任的能力；</w:t>
      </w:r>
    </w:p>
    <w:p>
      <w:pPr>
        <w:widowControl/>
        <w:spacing w:line="440" w:lineRule="exact"/>
        <w:ind w:firstLine="480"/>
        <w:jc w:val="left"/>
        <w:rPr>
          <w:rFonts w:hint="eastAsia" w:ascii="宋体" w:hAnsi="宋体" w:cs="宋体"/>
          <w:smallCaps/>
          <w:kern w:val="0"/>
        </w:rPr>
      </w:pPr>
      <w:r>
        <w:rPr>
          <w:rFonts w:hint="eastAsia" w:ascii="宋体" w:hAnsi="宋体" w:cs="宋体"/>
          <w:smallCaps/>
          <w:kern w:val="0"/>
        </w:rPr>
        <w:t xml:space="preserve"> 3.1.2具有良好的商业信誉和健全的财务会计制度；</w:t>
      </w:r>
    </w:p>
    <w:p>
      <w:pPr>
        <w:widowControl/>
        <w:spacing w:line="440" w:lineRule="exact"/>
        <w:ind w:firstLine="480"/>
        <w:rPr>
          <w:rFonts w:hint="eastAsia" w:ascii="宋体" w:hAnsi="宋体" w:cs="宋体"/>
          <w:smallCaps/>
          <w:kern w:val="0"/>
        </w:rPr>
      </w:pPr>
      <w:r>
        <w:rPr>
          <w:rFonts w:hint="eastAsia" w:ascii="宋体" w:hAnsi="宋体" w:cs="宋体"/>
          <w:smallCaps/>
          <w:kern w:val="0"/>
        </w:rPr>
        <w:t xml:space="preserve"> 3.1.3具有履行合同所必需的设备和专业技术能力；</w:t>
      </w:r>
    </w:p>
    <w:p>
      <w:pPr>
        <w:widowControl/>
        <w:spacing w:line="440" w:lineRule="exact"/>
        <w:ind w:firstLine="480"/>
        <w:rPr>
          <w:rFonts w:hint="eastAsia" w:ascii="宋体" w:hAnsi="宋体" w:cs="宋体"/>
          <w:smallCaps/>
          <w:kern w:val="0"/>
        </w:rPr>
      </w:pPr>
      <w:r>
        <w:rPr>
          <w:rFonts w:hint="eastAsia" w:ascii="宋体" w:hAnsi="宋体" w:cs="宋体"/>
          <w:smallCaps/>
          <w:kern w:val="0"/>
        </w:rPr>
        <w:t xml:space="preserve"> 3.1.4有依法缴纳税收和社会保障资金的良好记录；</w:t>
      </w:r>
    </w:p>
    <w:p>
      <w:pPr>
        <w:widowControl/>
        <w:spacing w:line="440" w:lineRule="exact"/>
        <w:ind w:firstLine="480"/>
        <w:rPr>
          <w:rFonts w:hint="eastAsia" w:ascii="宋体" w:hAnsi="宋体" w:cs="宋体"/>
          <w:smallCaps/>
          <w:kern w:val="0"/>
        </w:rPr>
      </w:pPr>
      <w:r>
        <w:rPr>
          <w:rFonts w:hint="eastAsia" w:ascii="宋体" w:hAnsi="宋体" w:cs="宋体"/>
          <w:smallCaps/>
          <w:kern w:val="0"/>
        </w:rPr>
        <w:t xml:space="preserve"> 3.1.5参加政府采购活动前三年内，在经营活动中没有重大违法记录。 </w:t>
      </w:r>
    </w:p>
    <w:p>
      <w:pPr>
        <w:widowControl/>
        <w:spacing w:line="440" w:lineRule="exact"/>
        <w:ind w:left="480" w:leftChars="100" w:hanging="240" w:hangingChars="100"/>
        <w:jc w:val="left"/>
        <w:rPr>
          <w:rFonts w:hint="eastAsia" w:ascii="宋体" w:hAnsi="宋体" w:cs="宋体"/>
          <w:smallCaps/>
          <w:kern w:val="0"/>
        </w:rPr>
      </w:pPr>
      <w:r>
        <w:rPr>
          <w:rFonts w:hint="eastAsia" w:ascii="宋体" w:hAnsi="宋体" w:cs="宋体"/>
          <w:smallCaps/>
          <w:kern w:val="0"/>
        </w:rPr>
        <w:t xml:space="preserve">    3.2投标人须具备市政公用工程壹级（含</w:t>
      </w:r>
      <w:r>
        <w:rPr>
          <w:rFonts w:hint="eastAsia" w:ascii="宋体" w:hAnsi="宋体" w:cs="宋体"/>
          <w:smallCaps/>
          <w:kern w:val="0"/>
          <w:lang w:eastAsia="zh-CN"/>
        </w:rPr>
        <w:t>壹</w:t>
      </w:r>
      <w:r>
        <w:rPr>
          <w:rFonts w:hint="eastAsia" w:ascii="宋体" w:hAnsi="宋体" w:cs="宋体"/>
          <w:smallCaps/>
          <w:kern w:val="0"/>
        </w:rPr>
        <w:t>级）及以上资质和安全生产许可证；拟派项目经理具有市政公用工程专业壹级注册建造师证和安全生产考核合格证。</w:t>
      </w:r>
    </w:p>
    <w:p>
      <w:pPr>
        <w:widowControl/>
        <w:spacing w:line="440" w:lineRule="exact"/>
        <w:ind w:left="480" w:leftChars="200" w:firstLine="240" w:firstLineChars="100"/>
        <w:jc w:val="left"/>
        <w:rPr>
          <w:rFonts w:hint="eastAsia" w:ascii="宋体" w:hAnsi="宋体" w:cs="宋体"/>
          <w:smallCaps/>
          <w:kern w:val="0"/>
        </w:rPr>
      </w:pPr>
      <w:r>
        <w:rPr>
          <w:rFonts w:hint="eastAsia" w:ascii="宋体" w:hAnsi="宋体" w:cs="宋体"/>
          <w:smallCaps/>
          <w:kern w:val="0"/>
        </w:rPr>
        <w:t>3.3投标人企业所在地或项目所在地检察机关出具的无行贿犯罪档案查询结果告知函（要求证明内容涵盖企业、法定代表人、项目经理和委托代理人。）；</w:t>
      </w:r>
    </w:p>
    <w:p>
      <w:pPr>
        <w:widowControl/>
        <w:spacing w:line="440" w:lineRule="exact"/>
        <w:ind w:firstLine="480"/>
        <w:jc w:val="left"/>
        <w:rPr>
          <w:rFonts w:hint="eastAsia" w:ascii="宋体" w:hAnsi="宋体" w:cs="宋体"/>
          <w:smallCaps/>
          <w:kern w:val="0"/>
        </w:rPr>
      </w:pPr>
      <w:r>
        <w:rPr>
          <w:rFonts w:hint="eastAsia" w:ascii="宋体" w:hAnsi="宋体" w:cs="宋体"/>
          <w:smallCaps/>
          <w:kern w:val="0"/>
        </w:rPr>
        <w:t>3.4.</w:t>
      </w:r>
      <w:r>
        <w:t xml:space="preserve"> </w:t>
      </w:r>
      <w:r>
        <w:rPr>
          <w:rFonts w:hint="eastAsia" w:ascii="宋体" w:hAnsi="宋体" w:cs="宋体"/>
          <w:smallCaps/>
          <w:kern w:val="0"/>
        </w:rPr>
        <w:t>通过“信用中国”网站（www.creditchina.gov.cn、中国政府采购网（www.ccgp.gov.cn）等渠道查询相关主体信用记录，对列入失信被执行人、重大税收违法案件当事人名单、政府采购严重违法失信行为记录名单供应商，拒绝其参与本次政府采购活动。</w:t>
      </w:r>
    </w:p>
    <w:p>
      <w:pPr>
        <w:widowControl/>
        <w:spacing w:line="440" w:lineRule="exact"/>
        <w:ind w:firstLine="480"/>
        <w:jc w:val="left"/>
        <w:rPr>
          <w:rFonts w:hint="eastAsia" w:ascii="宋体" w:hAnsi="宋体" w:cs="宋体"/>
          <w:smallCaps/>
          <w:kern w:val="0"/>
        </w:rPr>
      </w:pPr>
      <w:r>
        <w:rPr>
          <w:rFonts w:hint="eastAsia" w:ascii="宋体" w:hAnsi="宋体" w:cs="宋体"/>
          <w:smallCaps/>
          <w:kern w:val="0"/>
        </w:rPr>
        <w:t>3.5单位负责人为同一人或者存在控股、管理关系的不同单位，不得参加同一标段投标或者未划分标段的同一招标项目投标。</w:t>
      </w:r>
    </w:p>
    <w:p>
      <w:pPr>
        <w:widowControl/>
        <w:spacing w:line="440" w:lineRule="exact"/>
        <w:ind w:firstLine="480"/>
        <w:jc w:val="left"/>
        <w:rPr>
          <w:rFonts w:hint="eastAsia" w:ascii="宋体" w:hAnsi="宋体" w:cs="宋体"/>
          <w:smallCaps/>
          <w:kern w:val="0"/>
        </w:rPr>
      </w:pPr>
      <w:r>
        <w:rPr>
          <w:rFonts w:hint="eastAsia" w:ascii="宋体" w:hAnsi="宋体" w:cs="宋体"/>
          <w:smallCaps/>
          <w:kern w:val="0"/>
        </w:rPr>
        <w:t>3.6不接受联合体投标。</w:t>
      </w:r>
    </w:p>
    <w:p>
      <w:pPr>
        <w:widowControl/>
        <w:numPr>
          <w:ilvl w:val="0"/>
          <w:numId w:val="1"/>
        </w:numPr>
        <w:spacing w:line="440" w:lineRule="exact"/>
        <w:ind w:firstLine="482"/>
        <w:jc w:val="left"/>
        <w:rPr>
          <w:rFonts w:hint="eastAsia" w:ascii="宋体" w:hAnsi="宋体" w:cs="宋体"/>
          <w:b/>
          <w:smallCaps/>
          <w:kern w:val="0"/>
        </w:rPr>
      </w:pPr>
      <w:r>
        <w:rPr>
          <w:rFonts w:hint="eastAsia" w:ascii="宋体" w:hAnsi="宋体" w:cs="宋体"/>
          <w:b w:val="0"/>
          <w:bCs/>
          <w:smallCaps/>
          <w:kern w:val="0"/>
        </w:rPr>
        <w:t>报名信息及招标文件的获取 </w:t>
      </w:r>
      <w:r>
        <w:rPr>
          <w:rFonts w:hint="eastAsia" w:ascii="宋体" w:hAnsi="宋体" w:cs="宋体"/>
          <w:b w:val="0"/>
          <w:bCs/>
          <w:smallCaps/>
          <w:kern w:val="0"/>
        </w:rPr>
        <w:br w:type="textWrapping"/>
      </w:r>
      <w:r>
        <w:rPr>
          <w:rFonts w:hint="eastAsia" w:ascii="宋体" w:hAnsi="宋体" w:cs="宋体"/>
          <w:b w:val="0"/>
          <w:bCs/>
          <w:smallCaps/>
          <w:kern w:val="0"/>
          <w:lang w:val="en-US" w:eastAsia="zh-CN"/>
        </w:rPr>
        <w:t xml:space="preserve">    </w:t>
      </w:r>
      <w:r>
        <w:rPr>
          <w:rFonts w:hint="eastAsia" w:ascii="宋体" w:hAnsi="宋体" w:cs="宋体"/>
          <w:b w:val="0"/>
          <w:bCs/>
          <w:smallCaps/>
          <w:kern w:val="0"/>
        </w:rPr>
        <w:t>4.1本项目采用网上报名：凡有意参加投标者，登录睢县公共资源交易中心网站（HTTP://WWW.SXGGZY.CN）内网办公登录模块，请使用企业数字证书（KEY）进入网站用户界面进行网上报名并下载招标文件。 </w:t>
      </w:r>
      <w:r>
        <w:rPr>
          <w:rFonts w:hint="eastAsia" w:ascii="宋体" w:hAnsi="宋体" w:cs="宋体"/>
          <w:b w:val="0"/>
          <w:bCs/>
          <w:smallCaps/>
          <w:kern w:val="0"/>
        </w:rPr>
        <w:br w:type="textWrapping"/>
      </w:r>
      <w:r>
        <w:rPr>
          <w:rFonts w:hint="eastAsia" w:ascii="宋体" w:hAnsi="宋体" w:cs="宋体"/>
          <w:b w:val="0"/>
          <w:bCs/>
          <w:smallCaps/>
          <w:kern w:val="0"/>
          <w:lang w:val="en-US" w:eastAsia="zh-CN"/>
        </w:rPr>
        <w:t xml:space="preserve">    </w:t>
      </w:r>
      <w:r>
        <w:rPr>
          <w:rFonts w:hint="eastAsia" w:ascii="宋体" w:hAnsi="宋体" w:cs="宋体"/>
          <w:b w:val="0"/>
          <w:bCs/>
          <w:smallCaps/>
          <w:kern w:val="0"/>
        </w:rPr>
        <w:t>4.2报名及招标文件获取时间：2017年 8月31 日上午 8:00时至 2017年9月 6日下午18:00时。 </w:t>
      </w:r>
      <w:r>
        <w:rPr>
          <w:rFonts w:hint="eastAsia" w:ascii="宋体" w:hAnsi="宋体" w:cs="宋体"/>
          <w:b w:val="0"/>
          <w:bCs/>
          <w:smallCaps/>
          <w:kern w:val="0"/>
        </w:rPr>
        <w:br w:type="textWrapping"/>
      </w:r>
      <w:r>
        <w:rPr>
          <w:rFonts w:hint="eastAsia" w:ascii="宋体" w:hAnsi="宋体" w:cs="宋体"/>
          <w:b w:val="0"/>
          <w:bCs/>
          <w:smallCaps/>
          <w:kern w:val="0"/>
          <w:lang w:val="en-US" w:eastAsia="zh-CN"/>
        </w:rPr>
        <w:t xml:space="preserve">    </w:t>
      </w:r>
      <w:r>
        <w:rPr>
          <w:rFonts w:hint="eastAsia" w:ascii="宋体" w:hAnsi="宋体" w:cs="宋体"/>
          <w:b w:val="0"/>
          <w:bCs/>
          <w:smallCaps/>
          <w:kern w:val="0"/>
        </w:rPr>
        <w:t>4.3报名地点：网上报名 </w:t>
      </w:r>
      <w:r>
        <w:rPr>
          <w:rFonts w:hint="eastAsia" w:ascii="宋体" w:hAnsi="宋体" w:cs="宋体"/>
          <w:b w:val="0"/>
          <w:bCs/>
          <w:smallCaps/>
          <w:kern w:val="0"/>
        </w:rPr>
        <w:br w:type="textWrapping"/>
      </w:r>
      <w:r>
        <w:rPr>
          <w:rFonts w:hint="eastAsia" w:ascii="宋体" w:hAnsi="宋体" w:cs="宋体"/>
          <w:b w:val="0"/>
          <w:bCs/>
          <w:smallCaps/>
          <w:kern w:val="0"/>
          <w:lang w:val="en-US" w:eastAsia="zh-CN"/>
        </w:rPr>
        <w:t xml:space="preserve">    </w:t>
      </w:r>
      <w:r>
        <w:rPr>
          <w:rFonts w:hint="eastAsia" w:ascii="宋体" w:hAnsi="宋体" w:cs="宋体"/>
          <w:b w:val="0"/>
          <w:bCs/>
          <w:smallCaps/>
          <w:kern w:val="0"/>
        </w:rPr>
        <w:t>4.4招标文件资料200元/份, （开标前由代理公司现场统一收取，售后不退.） </w:t>
      </w:r>
      <w:r>
        <w:rPr>
          <w:rFonts w:hint="eastAsia" w:ascii="宋体" w:hAnsi="宋体" w:cs="宋体"/>
          <w:b w:val="0"/>
          <w:bCs/>
          <w:smallCaps/>
          <w:kern w:val="0"/>
        </w:rPr>
        <w:br w:type="textWrapping"/>
      </w:r>
      <w:r>
        <w:rPr>
          <w:rFonts w:hint="eastAsia" w:ascii="宋体" w:hAnsi="宋体" w:cs="宋体"/>
          <w:b w:val="0"/>
          <w:bCs/>
          <w:smallCaps/>
          <w:kern w:val="0"/>
        </w:rPr>
        <w:t>特别提醒：未在睢县公共资源交易中心办理数字证书的投标人、竞买人、供应商请在睢县公共资源交易中心登记入库办理数字证书。 </w:t>
      </w:r>
      <w:r>
        <w:rPr>
          <w:rFonts w:hint="eastAsia" w:ascii="宋体" w:hAnsi="宋体" w:cs="宋体"/>
          <w:b w:val="0"/>
          <w:bCs/>
          <w:smallCaps/>
          <w:kern w:val="0"/>
        </w:rPr>
        <w:br w:type="textWrapping"/>
      </w:r>
      <w:r>
        <w:rPr>
          <w:rFonts w:hint="eastAsia" w:ascii="宋体" w:hAnsi="宋体" w:cs="宋体"/>
          <w:b w:val="0"/>
          <w:bCs/>
          <w:smallCaps/>
          <w:kern w:val="0"/>
        </w:rPr>
        <w:t>投标人报名操作说明书请在睢县公共资源交易中心网站资料下载处下载。</w:t>
      </w:r>
      <w:r>
        <w:rPr>
          <w:rFonts w:hint="eastAsia" w:ascii="宋体" w:hAnsi="宋体" w:cs="宋体"/>
          <w:b/>
          <w:smallCaps/>
          <w:kern w:val="0"/>
        </w:rPr>
        <w:t> </w:t>
      </w:r>
    </w:p>
    <w:p>
      <w:pPr>
        <w:widowControl/>
        <w:numPr>
          <w:numId w:val="0"/>
        </w:numPr>
        <w:spacing w:line="440" w:lineRule="exact"/>
        <w:ind w:firstLine="482" w:firstLineChars="200"/>
        <w:jc w:val="left"/>
        <w:rPr>
          <w:rFonts w:hint="eastAsia" w:ascii="宋体" w:hAnsi="宋体" w:cs="宋体"/>
          <w:b/>
          <w:smallCaps/>
          <w:kern w:val="0"/>
        </w:rPr>
      </w:pPr>
      <w:r>
        <w:rPr>
          <w:rFonts w:hint="eastAsia" w:ascii="宋体" w:hAnsi="宋体" w:cs="宋体"/>
          <w:b/>
          <w:smallCaps/>
          <w:kern w:val="0"/>
        </w:rPr>
        <w:t>五.投标文件的递交</w:t>
      </w:r>
    </w:p>
    <w:p>
      <w:pPr>
        <w:widowControl/>
        <w:spacing w:line="440" w:lineRule="exact"/>
        <w:jc w:val="left"/>
        <w:rPr>
          <w:rFonts w:hint="eastAsia" w:ascii="宋体" w:hAnsi="宋体" w:cs="宋体"/>
          <w:smallCaps/>
          <w:kern w:val="0"/>
        </w:rPr>
      </w:pPr>
      <w:r>
        <w:rPr>
          <w:rFonts w:hint="eastAsia" w:ascii="宋体" w:hAnsi="宋体" w:cs="宋体"/>
          <w:smallCaps/>
          <w:kern w:val="0"/>
        </w:rPr>
        <w:t>5.1投标文件递交的截止时间:</w:t>
      </w:r>
      <w:r>
        <w:t xml:space="preserve"> </w:t>
      </w:r>
      <w:r>
        <w:rPr>
          <w:rFonts w:hint="eastAsia" w:ascii="宋体" w:hAnsi="宋体" w:cs="宋体"/>
          <w:smallCaps/>
          <w:kern w:val="0"/>
        </w:rPr>
        <w:t xml:space="preserve">2017年 </w:t>
      </w:r>
      <w:r>
        <w:rPr>
          <w:rFonts w:hint="eastAsia" w:ascii="宋体" w:hAnsi="宋体" w:cs="宋体"/>
          <w:smallCaps/>
          <w:kern w:val="0"/>
          <w:lang w:val="en-US" w:eastAsia="zh-CN"/>
        </w:rPr>
        <w:t>9</w:t>
      </w:r>
      <w:r>
        <w:rPr>
          <w:rFonts w:hint="eastAsia" w:ascii="宋体" w:hAnsi="宋体" w:cs="宋体"/>
          <w:smallCaps/>
          <w:kern w:val="0"/>
        </w:rPr>
        <w:t xml:space="preserve"> 月 </w:t>
      </w:r>
      <w:r>
        <w:rPr>
          <w:rFonts w:hint="eastAsia" w:ascii="宋体" w:hAnsi="宋体" w:cs="宋体"/>
          <w:smallCaps/>
          <w:kern w:val="0"/>
          <w:lang w:val="en-US" w:eastAsia="zh-CN"/>
        </w:rPr>
        <w:t>13</w:t>
      </w:r>
      <w:r>
        <w:rPr>
          <w:rFonts w:hint="eastAsia" w:ascii="宋体" w:hAnsi="宋体" w:cs="宋体"/>
          <w:smallCaps/>
          <w:kern w:val="0"/>
        </w:rPr>
        <w:t xml:space="preserve"> 日9:00</w:t>
      </w:r>
    </w:p>
    <w:p>
      <w:pPr>
        <w:widowControl/>
        <w:spacing w:line="440" w:lineRule="exact"/>
        <w:ind w:firstLine="840" w:firstLineChars="350"/>
        <w:jc w:val="left"/>
        <w:rPr>
          <w:rFonts w:hint="eastAsia" w:ascii="宋体" w:hAnsi="宋体" w:cs="宋体"/>
          <w:smallCaps/>
          <w:kern w:val="0"/>
        </w:rPr>
      </w:pPr>
      <w:r>
        <w:rPr>
          <w:rFonts w:hint="eastAsia" w:ascii="宋体" w:hAnsi="宋体" w:cs="宋体"/>
          <w:smallCaps/>
          <w:kern w:val="0"/>
        </w:rPr>
        <w:t>投标文件递交地点:睢县公共资源交易中心</w:t>
      </w:r>
    </w:p>
    <w:p>
      <w:pPr>
        <w:widowControl/>
        <w:spacing w:line="440" w:lineRule="exact"/>
        <w:ind w:left="0" w:leftChars="0" w:firstLine="480" w:firstLineChars="200"/>
        <w:jc w:val="left"/>
        <w:rPr>
          <w:rFonts w:hint="eastAsia" w:ascii="宋体" w:hAnsi="宋体" w:cs="宋体"/>
          <w:smallCaps/>
          <w:kern w:val="0"/>
        </w:rPr>
      </w:pPr>
      <w:r>
        <w:rPr>
          <w:rFonts w:hint="eastAsia" w:ascii="宋体" w:hAnsi="宋体" w:cs="宋体"/>
          <w:smallCaps/>
          <w:kern w:val="0"/>
        </w:rPr>
        <w:t>5.2逾期送达的或者未送达指定地点的投标文件，招标人不予受理。</w:t>
      </w:r>
    </w:p>
    <w:p>
      <w:pPr>
        <w:widowControl/>
        <w:spacing w:line="440" w:lineRule="exact"/>
        <w:ind w:firstLine="482"/>
        <w:jc w:val="left"/>
        <w:rPr>
          <w:rFonts w:hint="eastAsia" w:ascii="宋体" w:hAnsi="宋体" w:cs="宋体"/>
          <w:b/>
          <w:smallCaps/>
          <w:kern w:val="0"/>
        </w:rPr>
      </w:pPr>
      <w:r>
        <w:rPr>
          <w:rFonts w:hint="eastAsia" w:ascii="宋体" w:hAnsi="宋体" w:cs="宋体"/>
          <w:b/>
          <w:smallCaps/>
          <w:kern w:val="0"/>
        </w:rPr>
        <w:t>六. 发布公告的媒介</w:t>
      </w:r>
    </w:p>
    <w:p>
      <w:pPr>
        <w:widowControl/>
        <w:spacing w:line="440" w:lineRule="exact"/>
        <w:ind w:firstLine="480"/>
        <w:jc w:val="left"/>
        <w:rPr>
          <w:rFonts w:hint="eastAsia" w:ascii="宋体" w:hAnsi="宋体" w:cs="宋体"/>
          <w:smallCaps/>
          <w:kern w:val="0"/>
        </w:rPr>
      </w:pPr>
      <w:r>
        <w:rPr>
          <w:rFonts w:hint="eastAsia" w:ascii="宋体" w:hAnsi="宋体" w:cs="宋体"/>
          <w:smallCaps/>
          <w:kern w:val="0"/>
        </w:rPr>
        <w:t>本次招标公告同时在《中国政府采购网》、《河南省政府采购网》、《商丘市政府采购网》《睢县公共资源交易中心网》《中国采购与招标网》和《河南招标采购综合网》上公开发布。</w:t>
      </w:r>
    </w:p>
    <w:p>
      <w:pPr>
        <w:widowControl/>
        <w:spacing w:line="440" w:lineRule="exact"/>
        <w:ind w:firstLine="482"/>
        <w:jc w:val="left"/>
        <w:rPr>
          <w:rFonts w:hint="eastAsia" w:ascii="宋体" w:hAnsi="宋体" w:cs="宋体"/>
          <w:b/>
          <w:smallCaps/>
          <w:kern w:val="0"/>
        </w:rPr>
      </w:pPr>
      <w:r>
        <w:rPr>
          <w:rFonts w:hint="eastAsia" w:ascii="宋体" w:hAnsi="宋体" w:cs="宋体"/>
          <w:b/>
          <w:smallCaps/>
          <w:kern w:val="0"/>
        </w:rPr>
        <w:t>七、 本次采购联系事项：</w:t>
      </w:r>
    </w:p>
    <w:p>
      <w:pPr>
        <w:widowControl/>
        <w:spacing w:line="440" w:lineRule="exact"/>
        <w:ind w:firstLine="480"/>
        <w:jc w:val="left"/>
        <w:rPr>
          <w:rFonts w:hint="eastAsia" w:ascii="宋体" w:hAnsi="宋体" w:cs="宋体"/>
          <w:smallCaps/>
          <w:kern w:val="0"/>
        </w:rPr>
      </w:pPr>
      <w:r>
        <w:rPr>
          <w:rFonts w:hint="eastAsia" w:ascii="宋体" w:hAnsi="宋体" w:cs="宋体"/>
          <w:smallCaps/>
          <w:kern w:val="0"/>
        </w:rPr>
        <w:t xml:space="preserve">采 购 人：睢县住房和城乡规划建设管理局    </w:t>
      </w:r>
    </w:p>
    <w:p>
      <w:pPr>
        <w:widowControl/>
        <w:spacing w:line="440" w:lineRule="exact"/>
        <w:ind w:firstLine="480"/>
        <w:jc w:val="left"/>
        <w:rPr>
          <w:rFonts w:hint="eastAsia" w:ascii="宋体" w:hAnsi="宋体" w:cs="宋体"/>
          <w:smallCaps/>
          <w:kern w:val="0"/>
        </w:rPr>
      </w:pPr>
      <w:r>
        <w:rPr>
          <w:rFonts w:hint="eastAsia" w:ascii="宋体" w:hAnsi="宋体" w:cs="宋体"/>
          <w:smallCaps/>
          <w:kern w:val="0"/>
        </w:rPr>
        <w:t>联系地址：河南省睢县</w:t>
      </w:r>
      <w:r>
        <w:rPr>
          <w:rFonts w:hint="eastAsia" w:ascii="宋体" w:hAnsi="宋体" w:cs="宋体"/>
          <w:smallCaps/>
          <w:kern w:val="0"/>
          <w:lang w:eastAsia="zh-CN"/>
        </w:rPr>
        <w:t>中心大街北段</w:t>
      </w:r>
    </w:p>
    <w:p>
      <w:pPr>
        <w:widowControl/>
        <w:spacing w:line="440" w:lineRule="exact"/>
        <w:ind w:firstLine="480"/>
        <w:jc w:val="left"/>
        <w:rPr>
          <w:rFonts w:hint="eastAsia" w:ascii="宋体" w:hAnsi="宋体" w:cs="宋体"/>
          <w:smallCaps/>
          <w:kern w:val="0"/>
        </w:rPr>
      </w:pPr>
      <w:r>
        <w:rPr>
          <w:rFonts w:hint="eastAsia" w:ascii="宋体" w:hAnsi="宋体" w:cs="宋体"/>
          <w:smallCaps/>
          <w:kern w:val="0"/>
        </w:rPr>
        <w:t>联 系 人：勾先生              电话：0370-6027962</w:t>
      </w:r>
    </w:p>
    <w:p>
      <w:pPr>
        <w:widowControl/>
        <w:spacing w:line="440" w:lineRule="exact"/>
        <w:ind w:firstLine="400"/>
        <w:jc w:val="left"/>
        <w:rPr>
          <w:rFonts w:hint="eastAsia" w:ascii="宋体" w:hAnsi="宋体" w:cs="宋体"/>
          <w:smallCaps/>
          <w:kern w:val="0"/>
          <w:sz w:val="20"/>
        </w:rPr>
      </w:pPr>
      <w:r>
        <w:rPr>
          <w:rFonts w:hint="eastAsia" w:ascii="宋体" w:hAnsi="宋体" w:cs="宋体"/>
          <w:smallCaps/>
          <w:kern w:val="0"/>
          <w:sz w:val="20"/>
        </w:rPr>
        <w:t>代理机构：河南省伟信招标管理咨询有限公司</w:t>
      </w:r>
    </w:p>
    <w:p>
      <w:pPr>
        <w:widowControl/>
        <w:spacing w:line="440" w:lineRule="exact"/>
        <w:ind w:firstLine="400"/>
        <w:jc w:val="left"/>
        <w:rPr>
          <w:rFonts w:hint="eastAsia" w:ascii="宋体" w:hAnsi="宋体" w:cs="宋体"/>
          <w:smallCaps/>
          <w:kern w:val="0"/>
          <w:sz w:val="20"/>
        </w:rPr>
      </w:pPr>
      <w:r>
        <w:rPr>
          <w:rFonts w:hint="eastAsia" w:ascii="宋体" w:hAnsi="宋体" w:cs="宋体"/>
          <w:smallCaps/>
          <w:kern w:val="0"/>
          <w:sz w:val="20"/>
        </w:rPr>
        <w:t>联系地址：郑州市郑东新区正光路22号行署国际广场E座8楼</w:t>
      </w:r>
    </w:p>
    <w:p>
      <w:pPr>
        <w:widowControl/>
        <w:spacing w:line="440" w:lineRule="exact"/>
        <w:ind w:firstLine="400"/>
        <w:jc w:val="left"/>
        <w:rPr>
          <w:rFonts w:hint="eastAsia" w:ascii="宋体" w:hAnsi="宋体" w:cs="宋体"/>
          <w:smallCaps/>
          <w:kern w:val="0"/>
          <w:sz w:val="20"/>
        </w:rPr>
      </w:pPr>
      <w:r>
        <w:rPr>
          <w:rFonts w:hint="eastAsia" w:ascii="宋体" w:hAnsi="宋体" w:cs="宋体"/>
          <w:smallCaps/>
          <w:kern w:val="0"/>
          <w:sz w:val="20"/>
        </w:rPr>
        <w:t>联 系 人：张先生                      电话：0371-65528298</w:t>
      </w:r>
    </w:p>
    <w:p>
      <w:pPr>
        <w:widowControl/>
        <w:spacing w:line="440" w:lineRule="exact"/>
        <w:ind w:firstLine="400"/>
        <w:jc w:val="left"/>
        <w:rPr>
          <w:rFonts w:hint="eastAsia" w:ascii="宋体" w:hAnsi="宋体" w:cs="宋体"/>
          <w:smallCaps/>
          <w:kern w:val="0"/>
          <w:sz w:val="20"/>
        </w:rPr>
      </w:pPr>
      <w:r>
        <w:rPr>
          <w:rFonts w:hint="eastAsia" w:ascii="宋体" w:hAnsi="宋体" w:cs="宋体"/>
          <w:smallCaps/>
          <w:kern w:val="0"/>
          <w:sz w:val="20"/>
        </w:rPr>
        <w:t>监督单位：睢县公共资源交易中心监察室</w:t>
      </w:r>
    </w:p>
    <w:p>
      <w:pPr>
        <w:widowControl/>
        <w:spacing w:line="440" w:lineRule="exact"/>
        <w:ind w:firstLine="400"/>
        <w:jc w:val="left"/>
        <w:rPr>
          <w:rFonts w:hint="eastAsia" w:ascii="宋体" w:hAnsi="宋体" w:cs="宋体"/>
          <w:smallCaps/>
          <w:kern w:val="0"/>
          <w:sz w:val="20"/>
        </w:rPr>
      </w:pPr>
      <w:r>
        <w:rPr>
          <w:rFonts w:hint="eastAsia" w:ascii="宋体" w:hAnsi="宋体" w:cs="宋体"/>
          <w:smallCaps/>
          <w:kern w:val="0"/>
          <w:sz w:val="20"/>
        </w:rPr>
        <w:t>联系电话：0370-3116221</w:t>
      </w:r>
    </w:p>
    <w:p>
      <w:pPr>
        <w:widowControl/>
        <w:spacing w:line="440" w:lineRule="exact"/>
        <w:ind w:firstLine="400"/>
        <w:jc w:val="left"/>
        <w:rPr>
          <w:rFonts w:hint="eastAsia" w:ascii="宋体" w:hAnsi="宋体" w:cs="宋体"/>
          <w:smallCaps/>
          <w:kern w:val="0"/>
          <w:sz w:val="20"/>
        </w:rPr>
      </w:pPr>
      <w:r>
        <w:rPr>
          <w:rFonts w:hint="eastAsia" w:ascii="宋体" w:hAnsi="宋体" w:cs="宋体"/>
          <w:smallCaps/>
          <w:kern w:val="0"/>
          <w:sz w:val="20"/>
        </w:rPr>
        <w:t xml:space="preserve">                                 </w:t>
      </w:r>
    </w:p>
    <w:p>
      <w:pPr>
        <w:widowControl/>
        <w:spacing w:line="440" w:lineRule="exact"/>
        <w:ind w:firstLine="3600" w:firstLineChars="1800"/>
        <w:jc w:val="left"/>
        <w:rPr>
          <w:rFonts w:hint="eastAsia" w:ascii="宋体" w:hAnsi="宋体" w:cs="宋体"/>
          <w:smallCaps/>
          <w:kern w:val="0"/>
          <w:sz w:val="20"/>
        </w:rPr>
      </w:pPr>
      <w:r>
        <w:rPr>
          <w:rFonts w:hint="eastAsia" w:ascii="宋体" w:hAnsi="宋体" w:cs="宋体"/>
          <w:smallCaps/>
          <w:kern w:val="0"/>
          <w:sz w:val="20"/>
        </w:rPr>
        <w:t>采 购 人：睢县住房和城乡规划建设管理局</w:t>
      </w:r>
    </w:p>
    <w:p>
      <w:pPr>
        <w:widowControl/>
        <w:spacing w:line="440" w:lineRule="exact"/>
        <w:ind w:firstLine="3600" w:firstLineChars="1800"/>
        <w:jc w:val="left"/>
        <w:rPr>
          <w:rFonts w:hint="eastAsia" w:ascii="宋体" w:hAnsi="宋体" w:cs="宋体"/>
          <w:smallCaps/>
          <w:kern w:val="0"/>
          <w:sz w:val="20"/>
        </w:rPr>
      </w:pPr>
      <w:r>
        <w:rPr>
          <w:rFonts w:hint="eastAsia" w:ascii="宋体" w:hAnsi="宋体" w:cs="宋体"/>
          <w:smallCaps/>
          <w:kern w:val="0"/>
          <w:sz w:val="20"/>
        </w:rPr>
        <w:t>代理机构：河南省伟信招标管理咨询有限公司</w:t>
      </w:r>
    </w:p>
    <w:p>
      <w:pPr>
        <w:widowControl/>
        <w:spacing w:line="440" w:lineRule="exact"/>
        <w:ind w:firstLine="400"/>
        <w:jc w:val="left"/>
        <w:rPr>
          <w:rFonts w:hint="eastAsia"/>
          <w:sz w:val="20"/>
        </w:rPr>
      </w:pPr>
      <w:r>
        <w:rPr>
          <w:rFonts w:hint="eastAsia" w:ascii="宋体" w:hAnsi="宋体" w:cs="宋体"/>
          <w:smallCaps/>
          <w:kern w:val="0"/>
          <w:sz w:val="20"/>
        </w:rPr>
        <w:t xml:space="preserve">                                              二〇一七年八月</w:t>
      </w:r>
      <w:r>
        <w:rPr>
          <w:rFonts w:hint="eastAsia" w:ascii="宋体" w:hAnsi="宋体" w:cs="宋体"/>
          <w:smallCaps/>
          <w:kern w:val="0"/>
          <w:sz w:val="20"/>
          <w:lang w:eastAsia="zh-CN"/>
        </w:rPr>
        <w:t>三十一</w:t>
      </w:r>
      <w:r>
        <w:rPr>
          <w:rFonts w:hint="eastAsia" w:ascii="宋体" w:hAnsi="宋体" w:cs="宋体"/>
          <w:smallCaps/>
          <w:kern w:val="0"/>
          <w:sz w:val="20"/>
        </w:rPr>
        <w:t>日</w:t>
      </w:r>
    </w:p>
    <w:p>
      <w:pPr>
        <w:ind w:firstLine="48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7C2AE"/>
    <w:multiLevelType w:val="singleLevel"/>
    <w:tmpl w:val="59A7C2AE"/>
    <w:lvl w:ilvl="0" w:tentative="0">
      <w:start w:val="4"/>
      <w:numFmt w:val="chineseCounting"/>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C59EF"/>
    <w:rsid w:val="00683317"/>
    <w:rsid w:val="00AC59EF"/>
    <w:rsid w:val="01D209ED"/>
    <w:rsid w:val="12013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ind w:firstLine="200" w:firstLineChars="200"/>
      <w:jc w:val="both"/>
    </w:pPr>
    <w:rPr>
      <w:rFonts w:ascii="Times New Roman" w:hAnsi="Times New Roman" w:eastAsia="宋体" w:cstheme="minorBidi"/>
      <w:kern w:val="2"/>
      <w:sz w:val="24"/>
      <w:szCs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before="0" w:after="0" w:line="240" w:lineRule="auto"/>
      <w:ind w:firstLine="0" w:firstLineChars="0"/>
      <w:jc w:val="center"/>
    </w:pPr>
    <w:rPr>
      <w:rFonts w:asciiTheme="minorHAnsi" w:hAnsiTheme="minorHAnsi" w:eastAsiaTheme="minorEastAsia"/>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242</Words>
  <Characters>1386</Characters>
  <Lines>11</Lines>
  <Paragraphs>3</Paragraphs>
  <ScaleCrop>false</ScaleCrop>
  <LinksUpToDate>false</LinksUpToDate>
  <CharactersWithSpaces>1625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2017-08-15T03:59:00Z</dcterms:created>
  <dc:creator>AutoBVT</dc:creator>
  <cp:lastModifiedBy>Administrator</cp:lastModifiedBy>
  <cp:lastPrinted>2017-08-15T04:02:00Z</cp:lastPrinted>
  <dcterms:modified xsi:type="dcterms:W3CDTF">2017-08-31T08:01:32Z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