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00"/>
        <w:jc w:val="center"/>
        <w:rPr>
          <w:rFonts w:ascii="黑体" w:hAnsi="黑体" w:eastAsia="黑体"/>
          <w:sz w:val="30"/>
          <w:szCs w:val="30"/>
        </w:rPr>
      </w:pPr>
    </w:p>
    <w:p>
      <w:pPr>
        <w:spacing w:line="440" w:lineRule="exact"/>
        <w:ind w:firstLine="6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睢县住房和城乡规划建设管理局</w:t>
      </w:r>
    </w:p>
    <w:p>
      <w:pPr>
        <w:spacing w:line="440" w:lineRule="exact"/>
        <w:ind w:firstLine="600"/>
        <w:jc w:val="center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睢县公共基础设施市政道路建设</w:t>
      </w:r>
      <w:r>
        <w:rPr>
          <w:rFonts w:ascii="黑体" w:hAnsi="黑体" w:eastAsia="黑体"/>
          <w:color w:val="auto"/>
          <w:sz w:val="30"/>
          <w:szCs w:val="30"/>
        </w:rPr>
        <w:t>PPP</w:t>
      </w:r>
      <w:r>
        <w:rPr>
          <w:rFonts w:hint="eastAsia" w:ascii="黑体" w:hAnsi="黑体" w:eastAsia="黑体"/>
          <w:color w:val="auto"/>
          <w:sz w:val="30"/>
          <w:szCs w:val="30"/>
        </w:rPr>
        <w:t>项目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二次</w:t>
      </w:r>
      <w:r>
        <w:rPr>
          <w:rFonts w:hint="eastAsia" w:ascii="黑体" w:hAnsi="黑体" w:eastAsia="黑体"/>
          <w:color w:val="auto"/>
          <w:sz w:val="30"/>
          <w:szCs w:val="30"/>
        </w:rPr>
        <w:t>变更公告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因睢县公共资源交易中心网上报名系统出现故障，导致9月5日投标人不能通过网上系统进行报名，现将报名时间延长至9月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Cs w:val="21"/>
        </w:rPr>
        <w:t>日18：00时，凡有意参加投标者，登录睢县公共资源交易中心网站（http://www.sxggzy.cn）内网办公登录模块，请使用企业数字证书（key）进入网站用户界面进行网上报名并下载招标文件。</w:t>
      </w:r>
    </w:p>
    <w:p>
      <w:pPr>
        <w:ind w:firstLine="360" w:firstLineChars="15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特此通知。</w:t>
      </w:r>
    </w:p>
    <w:p>
      <w:pPr>
        <w:widowControl/>
        <w:spacing w:line="440" w:lineRule="exact"/>
        <w:ind w:firstLine="482"/>
        <w:jc w:val="left"/>
        <w:rPr>
          <w:rFonts w:ascii="宋体" w:cs="宋体"/>
          <w:b/>
          <w:smallCaps/>
          <w:kern w:val="0"/>
        </w:rPr>
      </w:pPr>
      <w:r>
        <w:rPr>
          <w:rFonts w:hint="eastAsia" w:ascii="黑体" w:hAnsi="黑体" w:eastAsia="黑体"/>
          <w:b/>
          <w:szCs w:val="30"/>
        </w:rPr>
        <w:t>一、</w:t>
      </w:r>
      <w:r>
        <w:rPr>
          <w:rFonts w:hint="eastAsia" w:ascii="宋体" w:hAnsi="宋体" w:cs="宋体"/>
          <w:smallCaps/>
          <w:kern w:val="0"/>
        </w:rPr>
        <w:t>项目名称：睢县公共基础设施市政道路建设</w:t>
      </w:r>
      <w:r>
        <w:rPr>
          <w:rFonts w:ascii="宋体" w:hAnsi="宋体" w:cs="宋体"/>
          <w:smallCaps/>
          <w:kern w:val="0"/>
        </w:rPr>
        <w:t>PPP</w:t>
      </w:r>
      <w:r>
        <w:rPr>
          <w:rFonts w:hint="eastAsia" w:ascii="宋体" w:hAnsi="宋体" w:cs="宋体"/>
          <w:smallCaps/>
          <w:kern w:val="0"/>
        </w:rPr>
        <w:t>项目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项目编号：</w:t>
      </w:r>
      <w:r>
        <w:rPr>
          <w:rFonts w:ascii="宋体" w:hAnsi="宋体" w:cs="宋体"/>
          <w:smallCaps/>
          <w:kern w:val="0"/>
        </w:rPr>
        <w:t>SXJY-GC-2017-067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采购编号：睢财采代（</w:t>
      </w:r>
      <w:r>
        <w:rPr>
          <w:rFonts w:ascii="宋体" w:hAnsi="宋体" w:cs="宋体"/>
          <w:smallCaps/>
          <w:kern w:val="0"/>
        </w:rPr>
        <w:t>2017</w:t>
      </w:r>
      <w:r>
        <w:rPr>
          <w:rFonts w:hint="eastAsia" w:ascii="宋体" w:hAnsi="宋体" w:cs="宋体"/>
          <w:smallCaps/>
          <w:kern w:val="0"/>
        </w:rPr>
        <w:t>）</w:t>
      </w:r>
      <w:r>
        <w:rPr>
          <w:rFonts w:ascii="宋体" w:hAnsi="宋体" w:cs="宋体"/>
          <w:smallCaps/>
          <w:kern w:val="0"/>
        </w:rPr>
        <w:t>128</w:t>
      </w:r>
      <w:r>
        <w:rPr>
          <w:rFonts w:hint="eastAsia" w:ascii="宋体" w:hAnsi="宋体" w:cs="宋体"/>
          <w:smallCaps/>
          <w:kern w:val="0"/>
        </w:rPr>
        <w:t>号</w:t>
      </w:r>
    </w:p>
    <w:p>
      <w:pPr>
        <w:spacing w:line="440" w:lineRule="exact"/>
        <w:ind w:firstLine="361" w:firstLineChars="150"/>
        <w:jc w:val="left"/>
        <w:rPr>
          <w:rFonts w:ascii="黑体" w:hAnsi="黑体" w:eastAsia="黑体"/>
          <w:b/>
          <w:szCs w:val="30"/>
        </w:rPr>
      </w:pPr>
      <w:r>
        <w:rPr>
          <w:rFonts w:hint="eastAsia" w:ascii="黑体" w:hAnsi="黑体" w:eastAsia="黑体"/>
          <w:b/>
          <w:szCs w:val="30"/>
        </w:rPr>
        <w:t>二、变更内容：</w:t>
      </w:r>
    </w:p>
    <w:p>
      <w:pPr>
        <w:ind w:firstLine="480" w:firstLineChars="20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公告添加内容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合作</w:t>
      </w:r>
      <w:r>
        <w:rPr>
          <w:rFonts w:hint="eastAsia"/>
          <w:sz w:val="24"/>
          <w:szCs w:val="24"/>
        </w:rPr>
        <w:t>期：</w:t>
      </w:r>
      <w:r>
        <w:rPr>
          <w:rFonts w:hint="eastAsia"/>
          <w:sz w:val="24"/>
          <w:szCs w:val="24"/>
          <w:lang w:eastAsia="zh-CN"/>
        </w:rPr>
        <w:t>十五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，其中</w:t>
      </w:r>
      <w:r>
        <w:rPr>
          <w:rFonts w:hint="eastAsia"/>
          <w:sz w:val="24"/>
          <w:szCs w:val="24"/>
          <w:lang w:val="en-US" w:eastAsia="zh-CN"/>
        </w:rPr>
        <w:t>8条道路拟于建设期第1年完成，运营期14年；其余8条道路拟于建设期2年内完成，运营期13年</w:t>
      </w:r>
    </w:p>
    <w:p>
      <w:pPr>
        <w:spacing w:line="440" w:lineRule="exact"/>
        <w:ind w:firstLine="550" w:firstLineChars="250"/>
        <w:jc w:val="left"/>
        <w:rPr>
          <w:rFonts w:ascii="黑体" w:hAnsi="黑体" w:eastAsia="黑体"/>
          <w:b w:val="0"/>
          <w:bCs/>
          <w:sz w:val="22"/>
          <w:szCs w:val="30"/>
        </w:rPr>
      </w:pPr>
      <w:r>
        <w:rPr>
          <w:rFonts w:hint="eastAsia" w:ascii="黑体" w:hAnsi="黑体" w:eastAsia="黑体"/>
          <w:b w:val="0"/>
          <w:bCs/>
          <w:sz w:val="22"/>
          <w:szCs w:val="30"/>
          <w:lang w:val="en-US" w:eastAsia="zh-CN"/>
        </w:rPr>
        <w:t>2</w:t>
      </w:r>
      <w:r>
        <w:rPr>
          <w:rFonts w:hint="eastAsia" w:ascii="黑体" w:hAnsi="黑体" w:eastAsia="黑体"/>
          <w:b w:val="0"/>
          <w:bCs/>
          <w:sz w:val="22"/>
          <w:szCs w:val="30"/>
        </w:rPr>
        <w:t>、原公告</w:t>
      </w:r>
      <w:r>
        <w:rPr>
          <w:rFonts w:hint="eastAsia" w:ascii="黑体" w:hAnsi="黑体" w:eastAsia="黑体"/>
          <w:b w:val="0"/>
          <w:bCs/>
          <w:sz w:val="22"/>
          <w:szCs w:val="30"/>
          <w:lang w:eastAsia="zh-CN"/>
        </w:rPr>
        <w:t>报名及招标文件领取时间：</w:t>
      </w:r>
      <w:r>
        <w:rPr>
          <w:rFonts w:hint="eastAsia" w:ascii="黑体" w:hAnsi="黑体" w:eastAsia="黑体"/>
          <w:b w:val="0"/>
          <w:bCs/>
          <w:sz w:val="22"/>
          <w:szCs w:val="30"/>
          <w:lang w:val="en-US" w:eastAsia="zh-CN"/>
        </w:rPr>
        <w:t>2017年9月7日下午18:00时</w:t>
      </w:r>
      <w:r>
        <w:rPr>
          <w:rFonts w:hint="eastAsia" w:ascii="黑体" w:hAnsi="黑体" w:eastAsia="黑体"/>
          <w:b w:val="0"/>
          <w:bCs/>
          <w:sz w:val="22"/>
          <w:szCs w:val="30"/>
          <w:lang w:eastAsia="zh-CN"/>
        </w:rPr>
        <w:t>截止，变更为：</w:t>
      </w:r>
      <w:r>
        <w:rPr>
          <w:rFonts w:hint="eastAsia" w:ascii="黑体" w:hAnsi="黑体" w:eastAsia="黑体"/>
          <w:b w:val="0"/>
          <w:bCs/>
          <w:sz w:val="22"/>
          <w:szCs w:val="30"/>
          <w:lang w:val="en-US" w:eastAsia="zh-CN"/>
        </w:rPr>
        <w:t>2017年9月8日下午18:00截止。（向后顺延一天）</w:t>
      </w:r>
    </w:p>
    <w:p>
      <w:pPr>
        <w:widowControl/>
        <w:spacing w:line="440" w:lineRule="exact"/>
        <w:ind w:left="600" w:leftChars="250" w:firstLine="0" w:firstLineChars="0"/>
        <w:jc w:val="left"/>
        <w:rPr>
          <w:rFonts w:hint="eastAsia" w:ascii="黑体" w:hAnsi="黑体" w:eastAsia="黑体"/>
          <w:b w:val="0"/>
          <w:bCs/>
          <w:szCs w:val="30"/>
        </w:rPr>
      </w:pPr>
      <w:r>
        <w:rPr>
          <w:rFonts w:hint="eastAsia" w:ascii="黑体" w:hAnsi="黑体" w:eastAsia="黑体"/>
          <w:b w:val="0"/>
          <w:bCs/>
          <w:szCs w:val="30"/>
          <w:lang w:val="en-US" w:eastAsia="zh-CN"/>
        </w:rPr>
        <w:t>3、</w:t>
      </w:r>
      <w:r>
        <w:rPr>
          <w:rFonts w:hint="eastAsia" w:ascii="黑体" w:hAnsi="黑体" w:eastAsia="黑体"/>
          <w:b w:val="0"/>
          <w:bCs/>
          <w:szCs w:val="30"/>
          <w:lang w:eastAsia="zh-CN"/>
        </w:rPr>
        <w:t>原开标日期：</w:t>
      </w:r>
      <w:r>
        <w:rPr>
          <w:rFonts w:hint="eastAsia" w:ascii="黑体" w:hAnsi="黑体" w:eastAsia="黑体"/>
          <w:b w:val="0"/>
          <w:bCs/>
          <w:szCs w:val="30"/>
          <w:lang w:val="en-US" w:eastAsia="zh-CN"/>
        </w:rPr>
        <w:t>2017年9月13日上午9:00时，变更为：2017年9月26日上午9:00时</w:t>
      </w:r>
      <w:r>
        <w:rPr>
          <w:rFonts w:hint="eastAsia" w:ascii="黑体" w:hAnsi="黑体" w:eastAsia="黑体"/>
          <w:b w:val="0"/>
          <w:bCs/>
          <w:szCs w:val="30"/>
        </w:rPr>
        <w:t>。</w:t>
      </w:r>
    </w:p>
    <w:p>
      <w:pPr>
        <w:widowControl/>
        <w:spacing w:line="440" w:lineRule="exact"/>
        <w:ind w:left="600" w:leftChars="250" w:firstLine="0" w:firstLineChars="0"/>
        <w:jc w:val="left"/>
        <w:rPr>
          <w:rFonts w:hint="eastAsia" w:ascii="黑体" w:hAnsi="黑体" w:eastAsia="黑体"/>
          <w:b w:val="0"/>
          <w:bCs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/>
          <w:szCs w:val="30"/>
          <w:lang w:val="en-US" w:eastAsia="zh-CN"/>
        </w:rPr>
        <w:t>4、原投标保证金递交截止时间：2017年9月12日上午9:00，变更为：2017年9月25日上午9:00时截止</w:t>
      </w:r>
      <w:bookmarkStart w:id="0" w:name="_GoBack"/>
      <w:bookmarkEnd w:id="0"/>
      <w:r>
        <w:rPr>
          <w:rFonts w:hint="eastAsia" w:ascii="黑体" w:hAnsi="黑体" w:eastAsia="黑体"/>
          <w:b w:val="0"/>
          <w:bCs/>
          <w:szCs w:val="30"/>
          <w:lang w:val="en-US" w:eastAsia="zh-CN"/>
        </w:rPr>
        <w:t>。</w:t>
      </w:r>
    </w:p>
    <w:p>
      <w:pPr>
        <w:widowControl/>
        <w:spacing w:line="440" w:lineRule="exact"/>
        <w:ind w:firstLine="482"/>
        <w:jc w:val="left"/>
        <w:rPr>
          <w:rFonts w:ascii="宋体" w:cs="宋体"/>
          <w:b/>
          <w:smallCaps/>
          <w:kern w:val="0"/>
        </w:rPr>
      </w:pPr>
      <w:r>
        <w:rPr>
          <w:rFonts w:hint="eastAsia" w:ascii="宋体" w:hAnsi="宋体" w:cs="宋体"/>
          <w:b/>
          <w:smallCaps/>
          <w:kern w:val="0"/>
        </w:rPr>
        <w:t>三、</w:t>
      </w:r>
      <w:r>
        <w:rPr>
          <w:rFonts w:ascii="宋体" w:hAnsi="宋体" w:cs="宋体"/>
          <w:b/>
          <w:smallCaps/>
          <w:kern w:val="0"/>
        </w:rPr>
        <w:t xml:space="preserve"> </w:t>
      </w:r>
      <w:r>
        <w:rPr>
          <w:rFonts w:hint="eastAsia" w:ascii="宋体" w:hAnsi="宋体" w:cs="宋体"/>
          <w:b/>
          <w:smallCaps/>
          <w:kern w:val="0"/>
        </w:rPr>
        <w:t>发布公告的媒介：</w:t>
      </w:r>
    </w:p>
    <w:p>
      <w:pPr>
        <w:widowControl/>
        <w:spacing w:line="440" w:lineRule="exact"/>
        <w:ind w:left="600" w:leftChars="250" w:firstLine="120" w:firstLineChars="5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本次招标公告同时在《中国政府采购网》、《河南省政府采购网》、《商丘市政府采购网》《睢县公共资源交易中心网》《中国采购与招标网》和《河南招标采购综合网》上公开发布。</w:t>
      </w:r>
    </w:p>
    <w:p>
      <w:pPr>
        <w:widowControl/>
        <w:spacing w:line="440" w:lineRule="exact"/>
        <w:ind w:firstLine="482"/>
        <w:jc w:val="left"/>
        <w:rPr>
          <w:rFonts w:ascii="宋体" w:cs="宋体"/>
          <w:b/>
          <w:smallCaps/>
          <w:kern w:val="0"/>
        </w:rPr>
      </w:pPr>
      <w:r>
        <w:rPr>
          <w:rFonts w:hint="eastAsia" w:ascii="宋体" w:hAnsi="宋体" w:cs="宋体"/>
          <w:b/>
          <w:smallCaps/>
          <w:kern w:val="0"/>
        </w:rPr>
        <w:t>四、</w:t>
      </w:r>
      <w:r>
        <w:rPr>
          <w:rFonts w:ascii="宋体" w:hAnsi="宋体" w:cs="宋体"/>
          <w:b/>
          <w:smallCaps/>
          <w:kern w:val="0"/>
        </w:rPr>
        <w:t xml:space="preserve"> </w:t>
      </w:r>
      <w:r>
        <w:rPr>
          <w:rFonts w:hint="eastAsia" w:ascii="宋体" w:hAnsi="宋体" w:cs="宋体"/>
          <w:b/>
          <w:smallCaps/>
          <w:kern w:val="0"/>
        </w:rPr>
        <w:t>本次采购联系事项：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采</w:t>
      </w: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购</w:t>
      </w: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人：睢县住房和城乡规划建设管理局</w:t>
      </w:r>
      <w:r>
        <w:rPr>
          <w:rFonts w:ascii="宋体" w:hAnsi="宋体" w:cs="宋体"/>
          <w:smallCaps/>
          <w:kern w:val="0"/>
        </w:rPr>
        <w:t xml:space="preserve">    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联系地址：河南省睢县中心大街北段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联</w:t>
      </w: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系</w:t>
      </w: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人：勾先生</w:t>
      </w:r>
      <w:r>
        <w:rPr>
          <w:rFonts w:ascii="宋体" w:hAnsi="宋体" w:cs="宋体"/>
          <w:smallCaps/>
          <w:kern w:val="0"/>
        </w:rPr>
        <w:t xml:space="preserve">                     </w:t>
      </w:r>
      <w:r>
        <w:rPr>
          <w:rFonts w:hint="eastAsia" w:ascii="宋体" w:hAnsi="宋体" w:cs="宋体"/>
          <w:smallCaps/>
          <w:kern w:val="0"/>
        </w:rPr>
        <w:t>电</w:t>
      </w:r>
      <w:r>
        <w:rPr>
          <w:rFonts w:ascii="宋体" w:hAnsi="宋体" w:cs="宋体"/>
          <w:smallCaps/>
          <w:kern w:val="0"/>
        </w:rPr>
        <w:t xml:space="preserve">    </w:t>
      </w:r>
      <w:r>
        <w:rPr>
          <w:rFonts w:hint="eastAsia" w:ascii="宋体" w:hAnsi="宋体" w:cs="宋体"/>
          <w:smallCaps/>
          <w:kern w:val="0"/>
        </w:rPr>
        <w:t>话：</w:t>
      </w:r>
      <w:r>
        <w:rPr>
          <w:rFonts w:ascii="宋体" w:hAnsi="宋体" w:cs="宋体"/>
          <w:smallCaps/>
          <w:kern w:val="0"/>
        </w:rPr>
        <w:t>0370-6027962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代理机构：河南省伟信招标管理咨询有限公司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联系地址：郑州市郑东新区正光路</w:t>
      </w:r>
      <w:r>
        <w:rPr>
          <w:rFonts w:ascii="宋体" w:hAnsi="宋体" w:cs="宋体"/>
          <w:smallCaps/>
          <w:kern w:val="0"/>
        </w:rPr>
        <w:t>22</w:t>
      </w:r>
      <w:r>
        <w:rPr>
          <w:rFonts w:hint="eastAsia" w:ascii="宋体" w:hAnsi="宋体" w:cs="宋体"/>
          <w:smallCaps/>
          <w:kern w:val="0"/>
        </w:rPr>
        <w:t>号行署国际广场</w:t>
      </w:r>
      <w:r>
        <w:rPr>
          <w:rFonts w:ascii="宋体" w:hAnsi="宋体" w:cs="宋体"/>
          <w:smallCaps/>
          <w:kern w:val="0"/>
        </w:rPr>
        <w:t>E</w:t>
      </w:r>
      <w:r>
        <w:rPr>
          <w:rFonts w:hint="eastAsia" w:ascii="宋体" w:hAnsi="宋体" w:cs="宋体"/>
          <w:smallCaps/>
          <w:kern w:val="0"/>
        </w:rPr>
        <w:t>座</w:t>
      </w:r>
      <w:r>
        <w:rPr>
          <w:rFonts w:ascii="宋体" w:hAnsi="宋体" w:cs="宋体"/>
          <w:smallCaps/>
          <w:kern w:val="0"/>
        </w:rPr>
        <w:t>8</w:t>
      </w:r>
      <w:r>
        <w:rPr>
          <w:rFonts w:hint="eastAsia" w:ascii="宋体" w:hAnsi="宋体" w:cs="宋体"/>
          <w:smallCaps/>
          <w:kern w:val="0"/>
        </w:rPr>
        <w:t>楼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联</w:t>
      </w: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系</w:t>
      </w: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人：张先生</w:t>
      </w:r>
      <w:r>
        <w:rPr>
          <w:rFonts w:ascii="宋体" w:hAnsi="宋体" w:cs="宋体"/>
          <w:smallCaps/>
          <w:kern w:val="0"/>
        </w:rPr>
        <w:t xml:space="preserve">                      </w:t>
      </w:r>
      <w:r>
        <w:rPr>
          <w:rFonts w:hint="eastAsia" w:ascii="宋体" w:hAnsi="宋体" w:cs="宋体"/>
          <w:smallCaps/>
          <w:kern w:val="0"/>
        </w:rPr>
        <w:t>电</w:t>
      </w:r>
      <w:r>
        <w:rPr>
          <w:rFonts w:ascii="宋体" w:hAnsi="宋体" w:cs="宋体"/>
          <w:smallCaps/>
          <w:kern w:val="0"/>
        </w:rPr>
        <w:t xml:space="preserve">   </w:t>
      </w:r>
      <w:r>
        <w:rPr>
          <w:rFonts w:hint="eastAsia" w:ascii="宋体" w:hAnsi="宋体" w:cs="宋体"/>
          <w:smallCaps/>
          <w:kern w:val="0"/>
        </w:rPr>
        <w:t>话：</w:t>
      </w:r>
      <w:r>
        <w:rPr>
          <w:rFonts w:ascii="宋体" w:hAnsi="宋体" w:cs="宋体"/>
          <w:smallCaps/>
          <w:kern w:val="0"/>
        </w:rPr>
        <w:t>0371-65528298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监督单位：睢县公共资源交易中心监察室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联系电话：</w:t>
      </w:r>
      <w:r>
        <w:rPr>
          <w:rFonts w:ascii="宋体" w:hAnsi="宋体" w:cs="宋体"/>
          <w:smallCaps/>
          <w:kern w:val="0"/>
        </w:rPr>
        <w:t>0370-3116221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ascii="宋体" w:hAnsi="宋体" w:cs="宋体"/>
          <w:smallCaps/>
          <w:kern w:val="0"/>
        </w:rPr>
        <w:t xml:space="preserve">                          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</w:p>
    <w:p>
      <w:pPr>
        <w:widowControl/>
        <w:spacing w:line="440" w:lineRule="exact"/>
        <w:ind w:firstLine="3600" w:firstLineChars="1500"/>
        <w:jc w:val="left"/>
        <w:rPr>
          <w:rFonts w:ascii="宋体" w:cs="宋体"/>
          <w:smallCaps/>
          <w:kern w:val="0"/>
        </w:rPr>
      </w:pP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采</w:t>
      </w: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购</w:t>
      </w: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人：睢县住房和城乡规划建设管理局</w:t>
      </w:r>
    </w:p>
    <w:p>
      <w:pPr>
        <w:widowControl/>
        <w:spacing w:line="440" w:lineRule="exact"/>
        <w:ind w:firstLine="3600" w:firstLineChars="150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代理机构：河南省伟信招标管理咨询有限公司</w:t>
      </w:r>
    </w:p>
    <w:p>
      <w:pPr>
        <w:widowControl/>
        <w:spacing w:line="440" w:lineRule="exact"/>
        <w:ind w:firstLine="480"/>
        <w:jc w:val="left"/>
      </w:pPr>
      <w:r>
        <w:rPr>
          <w:rFonts w:ascii="宋体" w:hAnsi="宋体" w:cs="宋体"/>
          <w:smallCaps/>
          <w:kern w:val="0"/>
        </w:rPr>
        <w:t xml:space="preserve">                                              </w:t>
      </w:r>
      <w:r>
        <w:rPr>
          <w:rFonts w:hint="eastAsia" w:ascii="宋体" w:hAnsi="宋体" w:cs="宋体"/>
          <w:smallCaps/>
          <w:kern w:val="0"/>
        </w:rPr>
        <w:t>二〇一七年九月</w:t>
      </w:r>
      <w:r>
        <w:rPr>
          <w:rFonts w:hint="eastAsia" w:ascii="宋体" w:hAnsi="宋体" w:cs="宋体"/>
          <w:smallCaps/>
          <w:kern w:val="0"/>
          <w:lang w:eastAsia="zh-CN"/>
        </w:rPr>
        <w:t>七</w:t>
      </w:r>
      <w:r>
        <w:rPr>
          <w:rFonts w:hint="eastAsia" w:ascii="宋体" w:hAnsi="宋体" w:cs="宋体"/>
          <w:smallCaps/>
          <w:kern w:val="0"/>
        </w:rPr>
        <w:t>日</w:t>
      </w:r>
    </w:p>
    <w:p>
      <w:pPr>
        <w:ind w:firstLine="480"/>
      </w:pPr>
      <w:r>
        <w:t xml:space="preserve">  </w:t>
      </w:r>
    </w:p>
    <w:p>
      <w:pPr>
        <w:ind w:firstLine="48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9EF"/>
    <w:rsid w:val="00034A18"/>
    <w:rsid w:val="000F59A0"/>
    <w:rsid w:val="00394892"/>
    <w:rsid w:val="004E6222"/>
    <w:rsid w:val="00683317"/>
    <w:rsid w:val="007F5CED"/>
    <w:rsid w:val="008D2739"/>
    <w:rsid w:val="0092069D"/>
    <w:rsid w:val="00AC22AC"/>
    <w:rsid w:val="00AC59EF"/>
    <w:rsid w:val="00C8559E"/>
    <w:rsid w:val="00DD3660"/>
    <w:rsid w:val="00F73B81"/>
    <w:rsid w:val="00F8246F"/>
    <w:rsid w:val="00FD3D83"/>
    <w:rsid w:val="089D6984"/>
    <w:rsid w:val="13C94D27"/>
    <w:rsid w:val="5BA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after="0"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563C1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110</Words>
  <Characters>629</Characters>
  <Lines>5</Lines>
  <Paragraphs>1</Paragraphs>
  <ScaleCrop>false</ScaleCrop>
  <LinksUpToDate>false</LinksUpToDate>
  <CharactersWithSpaces>738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2017-08-15T03:59:00Z</dcterms:created>
  <dc:creator>AutoBVT</dc:creator>
  <cp:lastModifiedBy>Administrator</cp:lastModifiedBy>
  <cp:lastPrinted>2017-08-15T04:02:00Z</cp:lastPrinted>
  <dcterms:modified xsi:type="dcterms:W3CDTF">2017-09-07T09:17:50Z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